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7C1A7A" w:rsidRDefault="003514E4" w:rsidP="00844AA4">
      <w:pPr>
        <w:autoSpaceDN w:val="0"/>
        <w:spacing w:line="360" w:lineRule="auto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3514E4" w:rsidRPr="00DA5F4F" w:rsidRDefault="003514E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Biuro Informacji o Funduszach Europejskic</w:t>
      </w:r>
      <w:r w:rsidR="00C73081">
        <w:rPr>
          <w:sz w:val="22"/>
          <w:szCs w:val="22"/>
        </w:rPr>
        <w:t xml:space="preserve">h      </w:t>
      </w:r>
      <w:r w:rsidR="00C73081">
        <w:rPr>
          <w:sz w:val="22"/>
          <w:szCs w:val="22"/>
        </w:rPr>
        <w:tab/>
        <w:t xml:space="preserve">                    </w:t>
      </w:r>
      <w:r w:rsidRPr="008E4A2E">
        <w:rPr>
          <w:color w:val="000000" w:themeColor="text1"/>
          <w:sz w:val="22"/>
          <w:szCs w:val="22"/>
        </w:rPr>
        <w:t>Rzeszów, 20</w:t>
      </w:r>
      <w:r w:rsidR="00A576D4">
        <w:rPr>
          <w:color w:val="000000" w:themeColor="text1"/>
          <w:sz w:val="22"/>
          <w:szCs w:val="22"/>
        </w:rPr>
        <w:t>20</w:t>
      </w:r>
      <w:r w:rsidRPr="008E4A2E">
        <w:rPr>
          <w:color w:val="000000" w:themeColor="text1"/>
          <w:sz w:val="22"/>
          <w:szCs w:val="22"/>
        </w:rPr>
        <w:t>-</w:t>
      </w:r>
      <w:r w:rsidR="0051177F">
        <w:rPr>
          <w:color w:val="000000" w:themeColor="text1"/>
          <w:sz w:val="22"/>
          <w:szCs w:val="22"/>
        </w:rPr>
        <w:t>0</w:t>
      </w:r>
      <w:r w:rsidR="00D23A98">
        <w:rPr>
          <w:color w:val="000000" w:themeColor="text1"/>
          <w:sz w:val="22"/>
          <w:szCs w:val="22"/>
        </w:rPr>
        <w:t>9-0</w:t>
      </w:r>
      <w:r w:rsidR="00667846">
        <w:rPr>
          <w:color w:val="000000" w:themeColor="text1"/>
          <w:sz w:val="22"/>
          <w:szCs w:val="22"/>
        </w:rPr>
        <w:t>7</w:t>
      </w:r>
      <w:r w:rsidRPr="00DA5F4F">
        <w:rPr>
          <w:sz w:val="22"/>
          <w:szCs w:val="22"/>
        </w:rPr>
        <w:t xml:space="preserve">       </w:t>
      </w:r>
    </w:p>
    <w:p w:rsidR="003514E4" w:rsidRPr="00C73081" w:rsidRDefault="0093268D" w:rsidP="003514E4">
      <w:pPr>
        <w:spacing w:before="60" w:after="6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3081">
        <w:rPr>
          <w:rFonts w:ascii="Arial" w:hAnsi="Arial" w:cs="Arial"/>
          <w:b/>
          <w:color w:val="auto"/>
          <w:sz w:val="22"/>
          <w:szCs w:val="22"/>
        </w:rPr>
        <w:t>BI-I.041.272.12.2020.AS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021B6A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021B6A">
        <w:rPr>
          <w:sz w:val="22"/>
          <w:szCs w:val="22"/>
        </w:rPr>
        <w:t>„Dostawa kompletu mikrofonów (2 bezprzewodowe zestawy mikrofonowe i 2 sztuki mikrofonu pojemnościowego USB ze statywem wysięgnikowym oraz koszykiem antywibracyjnym) dla sieci PIFE w województwie podkarpackim”</w:t>
      </w:r>
    </w:p>
    <w:p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E7C42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FE7C42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A576D4" w:rsidRDefault="00A576D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Model statywu: ……………………………………………………………………………….</w:t>
      </w: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37DF3" w:rsidRPr="00837DF3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  <w:r w:rsidR="00837DF3">
        <w:rPr>
          <w:b/>
          <w:sz w:val="22"/>
          <w:szCs w:val="22"/>
        </w:rPr>
        <w:t xml:space="preserve"> </w:t>
      </w:r>
      <w:r w:rsidR="00FB4E87">
        <w:rPr>
          <w:b/>
          <w:sz w:val="22"/>
          <w:szCs w:val="22"/>
        </w:rPr>
        <w:t xml:space="preserve">  </w:t>
      </w:r>
      <w:r w:rsidR="00837DF3">
        <w:rPr>
          <w:b/>
          <w:sz w:val="22"/>
          <w:szCs w:val="22"/>
        </w:rPr>
        <w:t xml:space="preserve"> </w:t>
      </w:r>
      <w:r w:rsidR="00837DF3" w:rsidRPr="00FB4E87">
        <w:rPr>
          <w:sz w:val="22"/>
          <w:szCs w:val="22"/>
        </w:rPr>
        <w:t>cena 100 %</w:t>
      </w:r>
    </w:p>
    <w:p w:rsidR="003514E4" w:rsidRPr="003514E4" w:rsidRDefault="003514E4" w:rsidP="00A576D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</w:t>
      </w:r>
      <w:r w:rsidRPr="00D23A98">
        <w:rPr>
          <w:sz w:val="22"/>
          <w:szCs w:val="22"/>
        </w:rPr>
        <w:t xml:space="preserve">zamówienia: </w:t>
      </w:r>
      <w:r w:rsidR="00FB4E87" w:rsidRPr="00D23A98">
        <w:rPr>
          <w:sz w:val="22"/>
          <w:szCs w:val="22"/>
        </w:rPr>
        <w:t xml:space="preserve">     </w:t>
      </w:r>
      <w:r w:rsidR="003F0DED">
        <w:rPr>
          <w:b w:val="0"/>
          <w:sz w:val="22"/>
          <w:szCs w:val="22"/>
        </w:rPr>
        <w:t>20</w:t>
      </w:r>
      <w:bookmarkStart w:id="0" w:name="_GoBack"/>
      <w:bookmarkEnd w:id="0"/>
      <w:r w:rsidR="00066D09">
        <w:rPr>
          <w:b w:val="0"/>
          <w:sz w:val="22"/>
          <w:szCs w:val="22"/>
        </w:rPr>
        <w:t xml:space="preserve"> październik</w:t>
      </w:r>
      <w:r w:rsidR="00A576D4" w:rsidRPr="00D23A98">
        <w:rPr>
          <w:b w:val="0"/>
          <w:sz w:val="22"/>
          <w:szCs w:val="22"/>
        </w:rPr>
        <w:t xml:space="preserve"> 2020</w:t>
      </w:r>
      <w:r w:rsidR="00C73081" w:rsidRPr="00D23A98">
        <w:rPr>
          <w:b w:val="0"/>
          <w:sz w:val="22"/>
          <w:szCs w:val="22"/>
        </w:rPr>
        <w:t xml:space="preserve"> r.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rPr>
          <w:trHeight w:val="495"/>
        </w:trPr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042338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667846">
        <w:rPr>
          <w:sz w:val="22"/>
          <w:szCs w:val="22"/>
        </w:rPr>
        <w:t>………..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514E4" w:rsidRP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3514E4" w:rsidRPr="00A23A77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441055" w:rsidRDefault="00441055"/>
    <w:sectPr w:rsidR="00441055" w:rsidSect="00441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57" w:rsidRDefault="00D91957" w:rsidP="003514E4">
      <w:r>
        <w:separator/>
      </w:r>
    </w:p>
  </w:endnote>
  <w:endnote w:type="continuationSeparator" w:id="0">
    <w:p w:rsidR="00D91957" w:rsidRDefault="00D91957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57" w:rsidRDefault="00D91957" w:rsidP="003514E4">
      <w:r>
        <w:separator/>
      </w:r>
    </w:p>
  </w:footnote>
  <w:footnote w:type="continuationSeparator" w:id="0">
    <w:p w:rsidR="00D91957" w:rsidRDefault="00D91957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E4" w:rsidRDefault="004313F7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314BAA56" wp14:editId="3ED284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4"/>
    <w:rsid w:val="00021B6A"/>
    <w:rsid w:val="00042338"/>
    <w:rsid w:val="00066D09"/>
    <w:rsid w:val="00077F8D"/>
    <w:rsid w:val="000862C4"/>
    <w:rsid w:val="00123564"/>
    <w:rsid w:val="001A3BD0"/>
    <w:rsid w:val="002259CB"/>
    <w:rsid w:val="002811B5"/>
    <w:rsid w:val="002B0CFE"/>
    <w:rsid w:val="00303482"/>
    <w:rsid w:val="003514E4"/>
    <w:rsid w:val="0039160D"/>
    <w:rsid w:val="003A792E"/>
    <w:rsid w:val="003D1DFD"/>
    <w:rsid w:val="003F0DED"/>
    <w:rsid w:val="0040722D"/>
    <w:rsid w:val="00411460"/>
    <w:rsid w:val="004313F7"/>
    <w:rsid w:val="00441055"/>
    <w:rsid w:val="0051177F"/>
    <w:rsid w:val="00523C74"/>
    <w:rsid w:val="005A6A87"/>
    <w:rsid w:val="00664AAD"/>
    <w:rsid w:val="00667846"/>
    <w:rsid w:val="00837DF3"/>
    <w:rsid w:val="008413EC"/>
    <w:rsid w:val="00844AA4"/>
    <w:rsid w:val="008934E6"/>
    <w:rsid w:val="008D3DDA"/>
    <w:rsid w:val="008E477A"/>
    <w:rsid w:val="0093268D"/>
    <w:rsid w:val="009B554D"/>
    <w:rsid w:val="00A47A2E"/>
    <w:rsid w:val="00A576D4"/>
    <w:rsid w:val="00AA171C"/>
    <w:rsid w:val="00B34EEB"/>
    <w:rsid w:val="00B44144"/>
    <w:rsid w:val="00BF346E"/>
    <w:rsid w:val="00C73081"/>
    <w:rsid w:val="00CD7B9A"/>
    <w:rsid w:val="00D01BC4"/>
    <w:rsid w:val="00D23A98"/>
    <w:rsid w:val="00D91957"/>
    <w:rsid w:val="00E1734B"/>
    <w:rsid w:val="00E40F12"/>
    <w:rsid w:val="00E71548"/>
    <w:rsid w:val="00E8175A"/>
    <w:rsid w:val="00ED2813"/>
    <w:rsid w:val="00EF41D7"/>
    <w:rsid w:val="00F355A4"/>
    <w:rsid w:val="00FB4E87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5343F-13AC-4190-9756-AE2B4C29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Sabat Anna</cp:lastModifiedBy>
  <cp:revision>14</cp:revision>
  <cp:lastPrinted>2017-04-03T05:53:00Z</cp:lastPrinted>
  <dcterms:created xsi:type="dcterms:W3CDTF">2020-08-26T12:41:00Z</dcterms:created>
  <dcterms:modified xsi:type="dcterms:W3CDTF">2020-09-07T11:11:00Z</dcterms:modified>
</cp:coreProperties>
</file>